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D1" w:rsidRPr="00F52471" w:rsidRDefault="00F975D1" w:rsidP="002E1B03">
      <w:pPr>
        <w:tabs>
          <w:tab w:val="left" w:pos="9356"/>
        </w:tabs>
        <w:spacing w:line="240" w:lineRule="auto"/>
        <w:jc w:val="center"/>
        <w:rPr>
          <w:b/>
          <w:bCs/>
        </w:rPr>
      </w:pPr>
      <w:r w:rsidRPr="00FA03D4">
        <w:rPr>
          <w:b/>
          <w:bCs/>
          <w:sz w:val="32"/>
          <w:szCs w:val="32"/>
        </w:rPr>
        <w:t>Międzynarodowa Konferencja Naukowa</w:t>
      </w:r>
    </w:p>
    <w:p w:rsidR="00F975D1" w:rsidRPr="009234E7" w:rsidRDefault="00F975D1" w:rsidP="002E1B03">
      <w:pPr>
        <w:spacing w:line="240" w:lineRule="auto"/>
        <w:rPr>
          <w:b/>
          <w:bCs/>
          <w:sz w:val="28"/>
          <w:szCs w:val="28"/>
        </w:rPr>
      </w:pPr>
      <w:r w:rsidRPr="00FA03D4">
        <w:rPr>
          <w:b/>
          <w:bCs/>
          <w:i/>
          <w:iCs/>
          <w:sz w:val="28"/>
          <w:szCs w:val="28"/>
        </w:rPr>
        <w:t xml:space="preserve">„ Współpraca transgraniczna w gospodarce turystycznej </w:t>
      </w:r>
      <w:proofErr w:type="gramStart"/>
      <w:r>
        <w:rPr>
          <w:b/>
          <w:bCs/>
          <w:i/>
          <w:iCs/>
          <w:sz w:val="28"/>
          <w:szCs w:val="28"/>
        </w:rPr>
        <w:t>Polski  i</w:t>
      </w:r>
      <w:proofErr w:type="gramEnd"/>
      <w:r w:rsidRPr="00FA03D4">
        <w:rPr>
          <w:b/>
          <w:bCs/>
          <w:i/>
          <w:iCs/>
          <w:sz w:val="28"/>
          <w:szCs w:val="28"/>
        </w:rPr>
        <w:t xml:space="preserve"> Ukrain</w:t>
      </w:r>
      <w:r>
        <w:rPr>
          <w:b/>
          <w:bCs/>
          <w:i/>
          <w:iCs/>
          <w:sz w:val="28"/>
          <w:szCs w:val="28"/>
        </w:rPr>
        <w:t>y</w:t>
      </w:r>
      <w:r>
        <w:rPr>
          <w:b/>
          <w:bCs/>
          <w:sz w:val="28"/>
          <w:szCs w:val="28"/>
        </w:rPr>
        <w:t>”</w:t>
      </w:r>
    </w:p>
    <w:p w:rsidR="00F975D1" w:rsidRPr="00FA03D4" w:rsidRDefault="00F975D1" w:rsidP="002E1B03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FA03D4">
        <w:rPr>
          <w:b/>
          <w:bCs/>
          <w:sz w:val="32"/>
          <w:szCs w:val="32"/>
        </w:rPr>
        <w:t>Lublin  - Lwów</w:t>
      </w:r>
      <w:proofErr w:type="gramEnd"/>
      <w:r w:rsidRPr="00FA03D4">
        <w:rPr>
          <w:b/>
          <w:bCs/>
          <w:sz w:val="32"/>
          <w:szCs w:val="32"/>
        </w:rPr>
        <w:t xml:space="preserve"> 20 – 21 – 22.</w:t>
      </w:r>
      <w:r>
        <w:rPr>
          <w:b/>
          <w:bCs/>
          <w:sz w:val="32"/>
          <w:szCs w:val="32"/>
        </w:rPr>
        <w:t xml:space="preserve"> 10.2016</w:t>
      </w:r>
    </w:p>
    <w:p w:rsidR="00F975D1" w:rsidRPr="006B0781" w:rsidRDefault="002C6D62" w:rsidP="00CE0FED">
      <w:pPr>
        <w:spacing w:after="0" w:line="240" w:lineRule="auto"/>
        <w:jc w:val="center"/>
        <w:rPr>
          <w:b/>
          <w:bCs/>
          <w:sz w:val="12"/>
          <w:szCs w:val="12"/>
        </w:rPr>
      </w:pPr>
      <w:r>
        <w:rPr>
          <w:noProof/>
          <w:lang w:eastAsia="pl-PL"/>
        </w:rPr>
        <w:pict>
          <v:rect id="Prostokąt 1" o:spid="_x0000_s1026" style="position:absolute;left:0;text-align:left;margin-left:-9pt;margin-top:4.65pt;width:509.2pt;height:27pt;z-index:-251658240;visibility:visible" fillcolor="silver"/>
        </w:pict>
      </w:r>
    </w:p>
    <w:p w:rsidR="00F975D1" w:rsidRPr="006B0781" w:rsidRDefault="00F975D1" w:rsidP="00CE0FE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B0781">
        <w:rPr>
          <w:b/>
          <w:bCs/>
          <w:sz w:val="36"/>
          <w:szCs w:val="36"/>
        </w:rPr>
        <w:t>FORMULARZ ZGŁOSZENIOWY REFERATU</w:t>
      </w:r>
    </w:p>
    <w:p w:rsidR="00F975D1" w:rsidRPr="006B0781" w:rsidRDefault="00F975D1" w:rsidP="00CE0FED">
      <w:pPr>
        <w:spacing w:after="0" w:line="240" w:lineRule="auto"/>
        <w:jc w:val="center"/>
        <w:rPr>
          <w:sz w:val="24"/>
          <w:szCs w:val="24"/>
        </w:rPr>
      </w:pPr>
    </w:p>
    <w:p w:rsidR="00F975D1" w:rsidRPr="006B0781" w:rsidRDefault="00F975D1" w:rsidP="00CE0FED">
      <w:pPr>
        <w:spacing w:after="0" w:line="240" w:lineRule="auto"/>
        <w:jc w:val="center"/>
        <w:rPr>
          <w:sz w:val="24"/>
          <w:szCs w:val="24"/>
        </w:rPr>
      </w:pPr>
      <w:r w:rsidRPr="006B0781">
        <w:rPr>
          <w:sz w:val="24"/>
          <w:szCs w:val="24"/>
        </w:rPr>
        <w:t xml:space="preserve">Prosimy o przesłanie formularza wraz z abstraktem pracy naukowej do </w:t>
      </w:r>
      <w:r w:rsidRPr="009F3827"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31 lipca</w:t>
      </w:r>
      <w:r w:rsidRPr="009F3827">
        <w:rPr>
          <w:b/>
          <w:bCs/>
          <w:sz w:val="24"/>
          <w:szCs w:val="24"/>
        </w:rPr>
        <w:t xml:space="preserve">2016 </w:t>
      </w:r>
      <w:r w:rsidRPr="006B0781">
        <w:rPr>
          <w:sz w:val="24"/>
          <w:szCs w:val="24"/>
        </w:rPr>
        <w:t>roku.</w:t>
      </w:r>
    </w:p>
    <w:p w:rsidR="00F975D1" w:rsidRPr="006B0781" w:rsidRDefault="00F975D1" w:rsidP="00CE0FED">
      <w:pPr>
        <w:spacing w:after="0" w:line="240" w:lineRule="auto"/>
        <w:jc w:val="center"/>
        <w:rPr>
          <w:sz w:val="24"/>
          <w:szCs w:val="24"/>
          <w:lang w:val="de-DE"/>
        </w:rPr>
      </w:pPr>
      <w:proofErr w:type="spellStart"/>
      <w:r w:rsidRPr="006B0781">
        <w:rPr>
          <w:sz w:val="24"/>
          <w:szCs w:val="24"/>
          <w:lang w:val="de-DE"/>
        </w:rPr>
        <w:t>e-mail</w:t>
      </w:r>
      <w:proofErr w:type="spellEnd"/>
      <w:r w:rsidRPr="006B0781">
        <w:rPr>
          <w:sz w:val="24"/>
          <w:szCs w:val="24"/>
          <w:lang w:val="de-DE"/>
        </w:rPr>
        <w:t xml:space="preserve">: </w:t>
      </w:r>
      <w:proofErr w:type="spellStart"/>
      <w:r w:rsidRPr="001604A6">
        <w:rPr>
          <w:b/>
          <w:bCs/>
          <w:sz w:val="24"/>
          <w:szCs w:val="24"/>
          <w:lang w:val="de-DE"/>
        </w:rPr>
        <w:t>wtiwf@wssp.edu.pl</w:t>
      </w:r>
      <w:proofErr w:type="gramStart"/>
      <w:r w:rsidRPr="001604A6">
        <w:rPr>
          <w:b/>
          <w:bCs/>
          <w:sz w:val="24"/>
          <w:szCs w:val="24"/>
          <w:lang w:val="de-DE"/>
        </w:rPr>
        <w:t>,</w:t>
      </w:r>
      <w:r w:rsidRPr="006B0781">
        <w:rPr>
          <w:sz w:val="24"/>
          <w:szCs w:val="24"/>
          <w:lang w:val="de-DE"/>
        </w:rPr>
        <w:t>tel</w:t>
      </w:r>
      <w:proofErr w:type="spellEnd"/>
      <w:proofErr w:type="gramEnd"/>
      <w:r w:rsidRPr="006B0781">
        <w:rPr>
          <w:sz w:val="24"/>
          <w:szCs w:val="24"/>
          <w:lang w:val="de-DE"/>
        </w:rPr>
        <w:t xml:space="preserve">. </w:t>
      </w:r>
      <w:r>
        <w:rPr>
          <w:b/>
          <w:bCs/>
          <w:sz w:val="24"/>
          <w:szCs w:val="24"/>
          <w:lang w:val="de-DE"/>
        </w:rPr>
        <w:t>81 740 25 08</w:t>
      </w:r>
    </w:p>
    <w:p w:rsidR="00F975D1" w:rsidRPr="001604A6" w:rsidRDefault="00F975D1" w:rsidP="00CE0FED">
      <w:pPr>
        <w:spacing w:after="0" w:line="240" w:lineRule="auto"/>
        <w:rPr>
          <w:b/>
          <w:bCs/>
          <w:sz w:val="16"/>
          <w:szCs w:val="16"/>
          <w:lang w:val="de-DE"/>
        </w:rPr>
      </w:pP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920"/>
        <w:gridCol w:w="859"/>
        <w:gridCol w:w="588"/>
        <w:gridCol w:w="284"/>
        <w:gridCol w:w="1212"/>
        <w:gridCol w:w="1345"/>
      </w:tblGrid>
      <w:tr w:rsidR="00F975D1" w:rsidRPr="006B0781">
        <w:trPr>
          <w:trHeight w:val="643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B0781">
              <w:rPr>
                <w:b/>
                <w:bCs/>
                <w:sz w:val="20"/>
                <w:szCs w:val="20"/>
                <w:u w:val="single"/>
              </w:rPr>
              <w:t>Autor nr 1.</w:t>
            </w:r>
          </w:p>
          <w:p w:rsidR="00F975D1" w:rsidRPr="006B0781" w:rsidRDefault="00F975D1" w:rsidP="0038448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24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Tytuł / stopień naukowy</w:t>
            </w:r>
          </w:p>
        </w:tc>
        <w:tc>
          <w:tcPr>
            <w:tcW w:w="730" w:type="pct"/>
            <w:vAlign w:val="center"/>
          </w:tcPr>
          <w:p w:rsidR="00F975D1" w:rsidRPr="006B0781" w:rsidRDefault="00F975D1" w:rsidP="003844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762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Uczelnia/Organizacja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47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reprezentowanej uczelni/organizacji: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349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Telefon stacjonarny</w:t>
            </w:r>
          </w:p>
        </w:tc>
        <w:tc>
          <w:tcPr>
            <w:tcW w:w="158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pStyle w:val="Nagwek3"/>
              <w:ind w:left="11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Telefon komórkowy</w:t>
            </w:r>
          </w:p>
        </w:tc>
        <w:tc>
          <w:tcPr>
            <w:tcW w:w="1542" w:type="pct"/>
            <w:gridSpan w:val="3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313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158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pStyle w:val="Nagwek3"/>
              <w:ind w:left="11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</w:tcPr>
          <w:p w:rsidR="00F975D1" w:rsidRPr="006B0781" w:rsidRDefault="00F975D1" w:rsidP="003844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pct"/>
            <w:gridSpan w:val="3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334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806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Zgłaszam referat (tytuł)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rPr>
                <w:sz w:val="18"/>
                <w:szCs w:val="18"/>
              </w:rPr>
            </w:pPr>
          </w:p>
        </w:tc>
      </w:tr>
      <w:tr w:rsidR="00F975D1" w:rsidRPr="006B0781">
        <w:trPr>
          <w:trHeight w:val="1280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Default="00F975D1" w:rsidP="00384484">
            <w:p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Zgłaszam artykuł w ramach sekcji tematycznej</w:t>
            </w:r>
            <w:r>
              <w:rPr>
                <w:b/>
                <w:bCs/>
                <w:sz w:val="18"/>
                <w:szCs w:val="18"/>
              </w:rPr>
              <w:t xml:space="preserve"> (panelu) </w:t>
            </w:r>
          </w:p>
          <w:p w:rsidR="00F975D1" w:rsidRPr="006B0781" w:rsidRDefault="00F975D1" w:rsidP="00384484">
            <w:p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…….</w:t>
            </w:r>
          </w:p>
          <w:p w:rsidR="00F975D1" w:rsidRPr="006B0781" w:rsidRDefault="00F975D1" w:rsidP="00384484">
            <w:p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(prosimy podać tytuł oraz nr panelu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60" w:after="60" w:line="240" w:lineRule="auto"/>
              <w:ind w:left="760" w:hanging="391"/>
              <w:rPr>
                <w:sz w:val="20"/>
                <w:szCs w:val="20"/>
              </w:rPr>
            </w:pPr>
          </w:p>
        </w:tc>
      </w:tr>
      <w:tr w:rsidR="00F975D1" w:rsidRPr="006B0781">
        <w:trPr>
          <w:trHeight w:val="335"/>
          <w:jc w:val="center"/>
        </w:trPr>
        <w:tc>
          <w:tcPr>
            <w:tcW w:w="1088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Liczba autorów</w:t>
            </w:r>
          </w:p>
        </w:tc>
        <w:tc>
          <w:tcPr>
            <w:tcW w:w="3912" w:type="pct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2F2F2"/>
            <w:vAlign w:val="center"/>
          </w:tcPr>
          <w:p w:rsidR="00F975D1" w:rsidRPr="006B0781" w:rsidRDefault="00F975D1" w:rsidP="003844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Udział poszczególnych autorów w przygotowywanej pracy (w %)</w:t>
            </w:r>
          </w:p>
          <w:p w:rsidR="00F975D1" w:rsidRPr="006B0781" w:rsidRDefault="00F975D1" w:rsidP="003844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781">
              <w:rPr>
                <w:sz w:val="16"/>
                <w:szCs w:val="16"/>
              </w:rPr>
              <w:t>W przypadku większej liczby autorów niż jeden, proszę wypełnić informacje na kolejnej stronie Formularza.</w:t>
            </w:r>
          </w:p>
        </w:tc>
      </w:tr>
      <w:tr w:rsidR="00F975D1" w:rsidRPr="006B0781">
        <w:trPr>
          <w:trHeight w:val="335"/>
          <w:jc w:val="center"/>
        </w:trPr>
        <w:tc>
          <w:tcPr>
            <w:tcW w:w="1088" w:type="pct"/>
            <w:vMerge w:val="restart"/>
            <w:tcBorders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before="240" w:after="0" w:line="480" w:lineRule="auto"/>
              <w:rPr>
                <w:sz w:val="18"/>
                <w:szCs w:val="18"/>
              </w:rPr>
            </w:pPr>
            <w:r w:rsidRPr="006B0781">
              <w:rPr>
                <w:sz w:val="18"/>
                <w:szCs w:val="18"/>
              </w:rPr>
              <w:t xml:space="preserve">Referat przygotowany przez ………………. </w:t>
            </w:r>
            <w:proofErr w:type="gramStart"/>
            <w:r w:rsidRPr="006B0781">
              <w:rPr>
                <w:sz w:val="18"/>
                <w:szCs w:val="18"/>
              </w:rPr>
              <w:t>autora</w:t>
            </w:r>
            <w:proofErr w:type="gramEnd"/>
            <w:r w:rsidRPr="006B0781">
              <w:rPr>
                <w:sz w:val="18"/>
                <w:szCs w:val="18"/>
              </w:rPr>
              <w:t>/autorów.</w:t>
            </w:r>
          </w:p>
        </w:tc>
        <w:tc>
          <w:tcPr>
            <w:tcW w:w="2051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240"/>
              <w:jc w:val="center"/>
              <w:rPr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 xml:space="preserve">Autor nr 1 </w:t>
            </w:r>
            <w:r w:rsidRPr="006B0781">
              <w:rPr>
                <w:sz w:val="18"/>
                <w:szCs w:val="18"/>
              </w:rPr>
              <w:t>(ww.):…………..……. %</w:t>
            </w:r>
          </w:p>
        </w:tc>
        <w:tc>
          <w:tcPr>
            <w:tcW w:w="1861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240"/>
              <w:jc w:val="center"/>
              <w:rPr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Autor nr 2</w:t>
            </w:r>
            <w:r w:rsidRPr="006B0781">
              <w:rPr>
                <w:sz w:val="18"/>
                <w:szCs w:val="18"/>
              </w:rPr>
              <w:t>: …………..……. %</w:t>
            </w:r>
          </w:p>
        </w:tc>
      </w:tr>
      <w:tr w:rsidR="00F975D1" w:rsidRPr="006B0781">
        <w:trPr>
          <w:trHeight w:val="335"/>
          <w:jc w:val="center"/>
        </w:trPr>
        <w:tc>
          <w:tcPr>
            <w:tcW w:w="1088" w:type="pct"/>
            <w:vMerge/>
            <w:tcBorders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24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1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240"/>
              <w:jc w:val="center"/>
              <w:rPr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Autor nr 3</w:t>
            </w:r>
            <w:r w:rsidRPr="006B0781">
              <w:rPr>
                <w:sz w:val="18"/>
                <w:szCs w:val="18"/>
              </w:rPr>
              <w:t>: …………..……. %</w:t>
            </w:r>
          </w:p>
        </w:tc>
        <w:tc>
          <w:tcPr>
            <w:tcW w:w="1861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before="240"/>
              <w:jc w:val="center"/>
              <w:rPr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Autor nr 4</w:t>
            </w:r>
            <w:r w:rsidRPr="006B0781">
              <w:rPr>
                <w:sz w:val="18"/>
                <w:szCs w:val="18"/>
              </w:rPr>
              <w:t>: …………..……. %</w:t>
            </w:r>
          </w:p>
        </w:tc>
      </w:tr>
      <w:tr w:rsidR="00F975D1" w:rsidRPr="006B0781">
        <w:trPr>
          <w:trHeight w:val="281"/>
          <w:jc w:val="center"/>
        </w:trPr>
        <w:tc>
          <w:tcPr>
            <w:tcW w:w="500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24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781">
              <w:rPr>
                <w:b/>
                <w:bCs/>
                <w:sz w:val="20"/>
                <w:szCs w:val="20"/>
              </w:rPr>
              <w:t>OŚWIADCZENIE:</w:t>
            </w:r>
          </w:p>
          <w:p w:rsidR="00F975D1" w:rsidRPr="006B0781" w:rsidRDefault="00F975D1" w:rsidP="000310A8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6B0781">
              <w:rPr>
                <w:sz w:val="18"/>
                <w:szCs w:val="18"/>
              </w:rPr>
              <w:t xml:space="preserve">Oświadczam, że niniejsza praca nie była wcześniej publikowana oraz że dysponuję prawami autorskimi prezentowanego referatu, stanowiącego </w:t>
            </w:r>
            <w:r w:rsidRPr="009F3827">
              <w:rPr>
                <w:sz w:val="18"/>
                <w:szCs w:val="18"/>
              </w:rPr>
              <w:t xml:space="preserve">utwór w rozumieniu przepisów prawa z dnia 4 lutego 1994 r. o prawie autorskim i prawach pokrewnych </w:t>
            </w:r>
            <w:r w:rsidRPr="009F3827">
              <w:rPr>
                <w:sz w:val="18"/>
                <w:szCs w:val="18"/>
              </w:rPr>
              <w:br/>
              <w:t xml:space="preserve">(Dz. U. z 2006 r., Nr 90, </w:t>
            </w:r>
            <w:proofErr w:type="gramStart"/>
            <w:r w:rsidRPr="009F3827">
              <w:rPr>
                <w:sz w:val="18"/>
                <w:szCs w:val="18"/>
              </w:rPr>
              <w:t xml:space="preserve">poz. 631  </w:t>
            </w:r>
            <w:proofErr w:type="spellStart"/>
            <w:r w:rsidRPr="009F3827">
              <w:rPr>
                <w:sz w:val="18"/>
                <w:szCs w:val="18"/>
              </w:rPr>
              <w:t>zpóźn</w:t>
            </w:r>
            <w:proofErr w:type="spellEnd"/>
            <w:proofErr w:type="gramEnd"/>
            <w:r w:rsidRPr="009F3827">
              <w:rPr>
                <w:sz w:val="18"/>
                <w:szCs w:val="18"/>
              </w:rPr>
              <w:t>. zm</w:t>
            </w:r>
            <w:proofErr w:type="gramStart"/>
            <w:r w:rsidRPr="009F3827">
              <w:rPr>
                <w:sz w:val="18"/>
                <w:szCs w:val="18"/>
              </w:rPr>
              <w:t>.). Jednocześnie</w:t>
            </w:r>
            <w:proofErr w:type="gramEnd"/>
            <w:r w:rsidRPr="009F3827">
              <w:rPr>
                <w:sz w:val="18"/>
                <w:szCs w:val="18"/>
              </w:rPr>
              <w:t xml:space="preserve"> oświadczam, że </w:t>
            </w:r>
            <w:r>
              <w:rPr>
                <w:sz w:val="18"/>
                <w:szCs w:val="18"/>
              </w:rPr>
              <w:t>akceptacja</w:t>
            </w:r>
            <w:r w:rsidRPr="009F3827">
              <w:rPr>
                <w:sz w:val="18"/>
                <w:szCs w:val="18"/>
              </w:rPr>
              <w:t xml:space="preserve"> referatu do druku jest równoznaczna z przekazaniem organizatorom oraz </w:t>
            </w:r>
            <w:r>
              <w:rPr>
                <w:sz w:val="18"/>
                <w:szCs w:val="18"/>
              </w:rPr>
              <w:t>wydawcy</w:t>
            </w:r>
            <w:r w:rsidRPr="009F3827">
              <w:rPr>
                <w:sz w:val="18"/>
                <w:szCs w:val="18"/>
              </w:rPr>
              <w:t xml:space="preserve"> czasopism</w:t>
            </w:r>
            <w:r>
              <w:rPr>
                <w:sz w:val="18"/>
                <w:szCs w:val="18"/>
              </w:rPr>
              <w:t>a</w:t>
            </w:r>
            <w:r w:rsidRPr="009F3827">
              <w:rPr>
                <w:sz w:val="18"/>
                <w:szCs w:val="18"/>
              </w:rPr>
              <w:t>, prawa do jej własności</w:t>
            </w:r>
            <w:r>
              <w:rPr>
                <w:sz w:val="18"/>
                <w:szCs w:val="18"/>
              </w:rPr>
              <w:t>.</w:t>
            </w:r>
          </w:p>
        </w:tc>
      </w:tr>
      <w:tr w:rsidR="00F975D1" w:rsidRPr="006B0781">
        <w:trPr>
          <w:trHeight w:val="281"/>
          <w:jc w:val="center"/>
        </w:trPr>
        <w:tc>
          <w:tcPr>
            <w:tcW w:w="500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6B0781">
              <w:rPr>
                <w:b/>
                <w:bCs/>
                <w:sz w:val="20"/>
                <w:szCs w:val="20"/>
              </w:rPr>
              <w:lastRenderedPageBreak/>
              <w:t xml:space="preserve">UWAGA!   </w:t>
            </w:r>
            <w:r w:rsidRPr="006B0781">
              <w:rPr>
                <w:sz w:val="18"/>
                <w:szCs w:val="18"/>
              </w:rPr>
              <w:t>Zgłoszenie referatu do druku dostępne jest wyłącznie dla uczestników ko</w:t>
            </w:r>
            <w:r>
              <w:rPr>
                <w:sz w:val="18"/>
                <w:szCs w:val="18"/>
              </w:rPr>
              <w:t xml:space="preserve">nferencji </w:t>
            </w:r>
          </w:p>
        </w:tc>
      </w:tr>
      <w:tr w:rsidR="00F975D1" w:rsidRPr="006B0781">
        <w:trPr>
          <w:trHeight w:val="281"/>
          <w:jc w:val="center"/>
        </w:trPr>
        <w:tc>
          <w:tcPr>
            <w:tcW w:w="5000" w:type="pct"/>
            <w:gridSpan w:val="7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2F2F2"/>
            <w:vAlign w:val="center"/>
          </w:tcPr>
          <w:p w:rsidR="00F975D1" w:rsidRPr="006B0781" w:rsidRDefault="00F975D1" w:rsidP="00E063B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B0781">
              <w:rPr>
                <w:sz w:val="18"/>
                <w:szCs w:val="18"/>
              </w:rPr>
              <w:t>Informujemy, że w ramach</w:t>
            </w:r>
            <w:r>
              <w:rPr>
                <w:sz w:val="18"/>
                <w:szCs w:val="18"/>
              </w:rPr>
              <w:t xml:space="preserve"> konferencji powstanie specjalne wydanie</w:t>
            </w:r>
            <w:r w:rsidRPr="006B0781">
              <w:rPr>
                <w:sz w:val="18"/>
                <w:szCs w:val="18"/>
              </w:rPr>
              <w:t xml:space="preserve"> rec</w:t>
            </w:r>
            <w:r>
              <w:rPr>
                <w:sz w:val="18"/>
                <w:szCs w:val="18"/>
              </w:rPr>
              <w:t xml:space="preserve">enzowanych publikacji naukowych w </w:t>
            </w:r>
            <w:r w:rsidR="002C6D62"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0;text-align:left;margin-left:-2.6pt;margin-top:59.65pt;width:462pt;height:0;z-index:251659264;visibility:visible;mso-position-horizontal-relative:text;mso-position-vertical-relative:text" strokecolor="#4f81bd" strokeweight="6pt"/>
              </w:pict>
            </w:r>
            <w:proofErr w:type="spellStart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Archives</w:t>
            </w:r>
            <w:proofErr w:type="spellEnd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Tourism</w:t>
            </w:r>
            <w:proofErr w:type="spellEnd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Recreation</w:t>
            </w:r>
            <w:proofErr w:type="spellEnd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29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PhysicalEducation</w:t>
            </w:r>
            <w:proofErr w:type="spellEnd"/>
            <w:r w:rsidRPr="00290917">
              <w:rPr>
                <w:sz w:val="24"/>
                <w:szCs w:val="24"/>
              </w:rPr>
              <w:t>.</w:t>
            </w:r>
            <w:r>
              <w:rPr>
                <w:sz w:val="18"/>
                <w:szCs w:val="18"/>
              </w:rPr>
              <w:t>( w języku angielskim)</w:t>
            </w:r>
            <w:r w:rsidRPr="006B0781">
              <w:rPr>
                <w:sz w:val="18"/>
                <w:szCs w:val="18"/>
              </w:rPr>
              <w:t xml:space="preserve"> Wy</w:t>
            </w:r>
            <w:r w:rsidR="00E52856">
              <w:rPr>
                <w:sz w:val="18"/>
                <w:szCs w:val="18"/>
              </w:rPr>
              <w:t xml:space="preserve">boru artykułów </w:t>
            </w:r>
            <w:proofErr w:type="gramStart"/>
            <w:r w:rsidR="00E52856">
              <w:rPr>
                <w:sz w:val="18"/>
                <w:szCs w:val="18"/>
              </w:rPr>
              <w:t xml:space="preserve">do </w:t>
            </w:r>
            <w:r w:rsidRPr="006B0781">
              <w:rPr>
                <w:sz w:val="18"/>
                <w:szCs w:val="18"/>
              </w:rPr>
              <w:t xml:space="preserve"> publikacji</w:t>
            </w:r>
            <w:proofErr w:type="gramEnd"/>
            <w:r w:rsidRPr="006B0781">
              <w:rPr>
                <w:sz w:val="18"/>
                <w:szCs w:val="18"/>
              </w:rPr>
              <w:t xml:space="preserve"> dokona Rada Naukowa </w:t>
            </w:r>
            <w:r>
              <w:rPr>
                <w:sz w:val="18"/>
                <w:szCs w:val="18"/>
              </w:rPr>
              <w:t xml:space="preserve">WSSP </w:t>
            </w:r>
            <w:r w:rsidRPr="006B0781">
              <w:rPr>
                <w:sz w:val="18"/>
                <w:szCs w:val="18"/>
              </w:rPr>
              <w:t>w porozumieniu z Kol</w:t>
            </w:r>
            <w:r>
              <w:rPr>
                <w:sz w:val="18"/>
                <w:szCs w:val="18"/>
              </w:rPr>
              <w:t>egium Redakcyjnym</w:t>
            </w:r>
            <w:r w:rsidRPr="006B0781">
              <w:rPr>
                <w:sz w:val="18"/>
                <w:szCs w:val="18"/>
              </w:rPr>
              <w:t xml:space="preserve"> wydawnictw</w:t>
            </w:r>
            <w:r>
              <w:rPr>
                <w:sz w:val="18"/>
                <w:szCs w:val="18"/>
              </w:rPr>
              <w:t>a</w:t>
            </w:r>
            <w:r w:rsidRPr="006B0781">
              <w:rPr>
                <w:sz w:val="18"/>
                <w:szCs w:val="18"/>
              </w:rPr>
              <w:t>. Głównym kryterium będzie tematyka, poziom merytoryczny oraz wartość naukowa artykułu.</w:t>
            </w:r>
          </w:p>
        </w:tc>
      </w:tr>
    </w:tbl>
    <w:p w:rsidR="00F975D1" w:rsidRPr="006B0781" w:rsidRDefault="00F975D1" w:rsidP="00CE0FED">
      <w:pPr>
        <w:spacing w:after="0"/>
        <w:rPr>
          <w:sz w:val="18"/>
          <w:szCs w:val="18"/>
        </w:rPr>
      </w:pPr>
    </w:p>
    <w:p w:rsidR="00F975D1" w:rsidRPr="006B0781" w:rsidRDefault="00F975D1" w:rsidP="00CE0FED">
      <w:pPr>
        <w:spacing w:after="0"/>
        <w:rPr>
          <w:sz w:val="18"/>
          <w:szCs w:val="18"/>
        </w:rPr>
      </w:pPr>
    </w:p>
    <w:p w:rsidR="00F975D1" w:rsidRPr="006B0781" w:rsidRDefault="00F975D1" w:rsidP="00CE0FED">
      <w:pPr>
        <w:spacing w:after="0"/>
        <w:rPr>
          <w:sz w:val="18"/>
          <w:szCs w:val="18"/>
        </w:rPr>
      </w:pPr>
    </w:p>
    <w:p w:rsidR="00F975D1" w:rsidRPr="006B0781" w:rsidRDefault="00F975D1" w:rsidP="00CE0FED">
      <w:pPr>
        <w:spacing w:after="0"/>
        <w:rPr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644"/>
      </w:tblGrid>
      <w:tr w:rsidR="00F975D1" w:rsidRPr="006B0781">
        <w:tc>
          <w:tcPr>
            <w:tcW w:w="5101" w:type="dxa"/>
          </w:tcPr>
          <w:p w:rsidR="00F975D1" w:rsidRPr="006B0781" w:rsidRDefault="00F975D1" w:rsidP="00384484">
            <w:pPr>
              <w:spacing w:after="0" w:line="240" w:lineRule="auto"/>
              <w:jc w:val="center"/>
            </w:pPr>
            <w:r w:rsidRPr="006B0781">
              <w:t>______________________________________</w:t>
            </w:r>
          </w:p>
          <w:p w:rsidR="00F975D1" w:rsidRPr="006B0781" w:rsidRDefault="00F975D1" w:rsidP="00384484">
            <w:pPr>
              <w:spacing w:after="0" w:line="240" w:lineRule="auto"/>
              <w:jc w:val="center"/>
            </w:pPr>
            <w:r w:rsidRPr="006B0781">
              <w:t>Data</w:t>
            </w:r>
          </w:p>
        </w:tc>
        <w:tc>
          <w:tcPr>
            <w:tcW w:w="5102" w:type="dxa"/>
          </w:tcPr>
          <w:p w:rsidR="00F975D1" w:rsidRPr="006B0781" w:rsidRDefault="00F975D1" w:rsidP="00384484">
            <w:pPr>
              <w:spacing w:after="0" w:line="240" w:lineRule="auto"/>
              <w:jc w:val="center"/>
            </w:pPr>
            <w:r w:rsidRPr="006B0781">
              <w:t>____________________________________</w:t>
            </w:r>
          </w:p>
          <w:p w:rsidR="00F975D1" w:rsidRPr="006B0781" w:rsidRDefault="00F975D1" w:rsidP="00384484">
            <w:pPr>
              <w:spacing w:after="0" w:line="240" w:lineRule="auto"/>
              <w:jc w:val="center"/>
            </w:pPr>
            <w:r w:rsidRPr="006B0781">
              <w:t>Podpis zgłaszającego</w:t>
            </w:r>
          </w:p>
        </w:tc>
      </w:tr>
    </w:tbl>
    <w:p w:rsidR="00F975D1" w:rsidRPr="006B0781" w:rsidRDefault="00F975D1" w:rsidP="00CE0FED">
      <w:pPr>
        <w:spacing w:after="0" w:line="240" w:lineRule="auto"/>
        <w:jc w:val="both"/>
      </w:pPr>
    </w:p>
    <w:p w:rsidR="00F975D1" w:rsidRPr="006B0781" w:rsidRDefault="00F975D1" w:rsidP="00CE0FED">
      <w:pPr>
        <w:spacing w:after="120" w:line="240" w:lineRule="auto"/>
        <w:jc w:val="center"/>
        <w:rPr>
          <w:b/>
          <w:bCs/>
        </w:rPr>
      </w:pPr>
    </w:p>
    <w:p w:rsidR="00F975D1" w:rsidRPr="006B0781" w:rsidRDefault="00F975D1" w:rsidP="00CE0FED">
      <w:pPr>
        <w:spacing w:after="120" w:line="240" w:lineRule="auto"/>
        <w:jc w:val="center"/>
      </w:pPr>
      <w:r w:rsidRPr="006B0781">
        <w:rPr>
          <w:b/>
          <w:bCs/>
        </w:rPr>
        <w:t>INFORMACJE O KOLEJNYM AUTORZE/AUTORACH</w:t>
      </w: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4293"/>
        <w:gridCol w:w="444"/>
        <w:gridCol w:w="765"/>
        <w:gridCol w:w="1345"/>
      </w:tblGrid>
      <w:tr w:rsidR="00F975D1" w:rsidRPr="006B0781">
        <w:trPr>
          <w:trHeight w:val="602"/>
          <w:jc w:val="center"/>
        </w:trPr>
        <w:tc>
          <w:tcPr>
            <w:tcW w:w="1284" w:type="pct"/>
            <w:tcBorders>
              <w:right w:val="single" w:sz="4" w:space="0" w:color="5F497A"/>
            </w:tcBorders>
            <w:shd w:val="clear" w:color="auto" w:fill="F3F3F3"/>
          </w:tcPr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B0781">
              <w:rPr>
                <w:b/>
                <w:bCs/>
                <w:sz w:val="20"/>
                <w:szCs w:val="20"/>
                <w:u w:val="single"/>
              </w:rPr>
              <w:t>Autor nr 2.</w:t>
            </w:r>
          </w:p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Tytuł / stopień naukowy</w:t>
            </w:r>
          </w:p>
        </w:tc>
        <w:tc>
          <w:tcPr>
            <w:tcW w:w="729" w:type="pct"/>
            <w:vAlign w:val="center"/>
          </w:tcPr>
          <w:p w:rsidR="00F975D1" w:rsidRPr="006B0781" w:rsidRDefault="00F975D1" w:rsidP="0038448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684"/>
          <w:jc w:val="center"/>
        </w:trPr>
        <w:tc>
          <w:tcPr>
            <w:tcW w:w="1284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Uczelnia/Organizacja</w:t>
            </w:r>
          </w:p>
        </w:tc>
        <w:tc>
          <w:tcPr>
            <w:tcW w:w="3716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47"/>
          <w:jc w:val="center"/>
        </w:trPr>
        <w:tc>
          <w:tcPr>
            <w:tcW w:w="1284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reprezentowanej uczelni/organizacji:</w:t>
            </w:r>
          </w:p>
        </w:tc>
        <w:tc>
          <w:tcPr>
            <w:tcW w:w="3716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65"/>
          <w:jc w:val="center"/>
        </w:trPr>
        <w:tc>
          <w:tcPr>
            <w:tcW w:w="1284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1145" w:type="pct"/>
            <w:gridSpan w:val="2"/>
            <w:vAlign w:val="center"/>
          </w:tcPr>
          <w:p w:rsidR="00F975D1" w:rsidRPr="006B0781" w:rsidRDefault="00F975D1" w:rsidP="0038448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4293"/>
        <w:gridCol w:w="446"/>
        <w:gridCol w:w="765"/>
        <w:gridCol w:w="1345"/>
      </w:tblGrid>
      <w:tr w:rsidR="00F975D1" w:rsidRPr="006B0781">
        <w:trPr>
          <w:trHeight w:val="557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</w:tcPr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B0781">
              <w:rPr>
                <w:b/>
                <w:bCs/>
                <w:sz w:val="20"/>
                <w:szCs w:val="20"/>
                <w:u w:val="single"/>
              </w:rPr>
              <w:t>Autor nr 3.</w:t>
            </w:r>
          </w:p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Tytuł / stopień naukowy</w:t>
            </w:r>
          </w:p>
        </w:tc>
        <w:tc>
          <w:tcPr>
            <w:tcW w:w="730" w:type="pct"/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712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Uczelnia/Organizacja</w:t>
            </w:r>
          </w:p>
        </w:tc>
        <w:tc>
          <w:tcPr>
            <w:tcW w:w="3717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47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reprezentowanej uczelni/organizacji:</w:t>
            </w:r>
          </w:p>
        </w:tc>
        <w:tc>
          <w:tcPr>
            <w:tcW w:w="3717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65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1145" w:type="pct"/>
            <w:gridSpan w:val="2"/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4293"/>
        <w:gridCol w:w="446"/>
        <w:gridCol w:w="766"/>
        <w:gridCol w:w="1343"/>
      </w:tblGrid>
      <w:tr w:rsidR="00F975D1" w:rsidRPr="006B0781">
        <w:trPr>
          <w:trHeight w:val="639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</w:tcPr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B0781">
              <w:rPr>
                <w:b/>
                <w:bCs/>
                <w:sz w:val="20"/>
                <w:szCs w:val="20"/>
                <w:u w:val="single"/>
              </w:rPr>
              <w:t>Autor nr 4.</w:t>
            </w:r>
          </w:p>
          <w:p w:rsidR="00F975D1" w:rsidRPr="006B0781" w:rsidRDefault="00F975D1" w:rsidP="00384484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Tytuł / stopień naukowy</w:t>
            </w:r>
          </w:p>
        </w:tc>
        <w:tc>
          <w:tcPr>
            <w:tcW w:w="729" w:type="pct"/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726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Uczelnia/Organizacja</w:t>
            </w:r>
          </w:p>
        </w:tc>
        <w:tc>
          <w:tcPr>
            <w:tcW w:w="3717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47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reprezentowanej uczelni/organizacji:</w:t>
            </w:r>
          </w:p>
        </w:tc>
        <w:tc>
          <w:tcPr>
            <w:tcW w:w="3717" w:type="pct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75D1" w:rsidRPr="006B0781">
        <w:trPr>
          <w:trHeight w:val="465"/>
          <w:jc w:val="center"/>
        </w:trPr>
        <w:tc>
          <w:tcPr>
            <w:tcW w:w="1283" w:type="pct"/>
            <w:tcBorders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3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widowControl w:val="0"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0781">
              <w:rPr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1145" w:type="pct"/>
            <w:gridSpan w:val="2"/>
            <w:vAlign w:val="center"/>
          </w:tcPr>
          <w:p w:rsidR="00F975D1" w:rsidRPr="006B0781" w:rsidRDefault="00F975D1" w:rsidP="0038448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975D1" w:rsidRPr="006B0781">
        <w:trPr>
          <w:trHeight w:val="253"/>
          <w:jc w:val="center"/>
        </w:trPr>
        <w:tc>
          <w:tcPr>
            <w:tcW w:w="50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F3F3F3"/>
            <w:vAlign w:val="center"/>
          </w:tcPr>
          <w:p w:rsidR="00F975D1" w:rsidRPr="006B0781" w:rsidRDefault="00F975D1" w:rsidP="00384484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781">
              <w:rPr>
                <w:b/>
                <w:bCs/>
                <w:sz w:val="20"/>
                <w:szCs w:val="20"/>
              </w:rPr>
              <w:lastRenderedPageBreak/>
              <w:t>ZASADY ZGŁASZANIA REFERATU:</w:t>
            </w:r>
          </w:p>
        </w:tc>
      </w:tr>
      <w:tr w:rsidR="00F975D1" w:rsidRPr="006B0781">
        <w:trPr>
          <w:trHeight w:val="5322"/>
          <w:jc w:val="center"/>
        </w:trPr>
        <w:tc>
          <w:tcPr>
            <w:tcW w:w="50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F975D1" w:rsidRPr="006B0781" w:rsidRDefault="00F975D1" w:rsidP="00384484">
            <w:pPr>
              <w:widowControl w:val="0"/>
              <w:suppressAutoHyphens/>
              <w:spacing w:after="0" w:line="240" w:lineRule="auto"/>
              <w:ind w:left="720"/>
              <w:rPr>
                <w:sz w:val="8"/>
                <w:szCs w:val="8"/>
              </w:rPr>
            </w:pPr>
          </w:p>
          <w:p w:rsidR="00F975D1" w:rsidRPr="006B0781" w:rsidRDefault="00F975D1" w:rsidP="00384484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B0781">
              <w:rPr>
                <w:sz w:val="20"/>
                <w:szCs w:val="20"/>
              </w:rPr>
              <w:t>Warunkiem przyjęcia referatu do publikacji jest:</w:t>
            </w:r>
          </w:p>
          <w:p w:rsidR="00F975D1" w:rsidRPr="009F3827" w:rsidRDefault="00F975D1" w:rsidP="00CE0FED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b/>
                <w:bCs/>
                <w:sz w:val="20"/>
                <w:szCs w:val="20"/>
              </w:rPr>
            </w:pPr>
            <w:r w:rsidRPr="006B0781">
              <w:rPr>
                <w:sz w:val="20"/>
                <w:szCs w:val="20"/>
              </w:rPr>
              <w:t>nadesłanie formularza r</w:t>
            </w:r>
            <w:r>
              <w:rPr>
                <w:sz w:val="20"/>
                <w:szCs w:val="20"/>
              </w:rPr>
              <w:t xml:space="preserve">ejestracyjnego </w:t>
            </w:r>
            <w:proofErr w:type="gramStart"/>
            <w:r>
              <w:rPr>
                <w:sz w:val="20"/>
                <w:szCs w:val="20"/>
              </w:rPr>
              <w:t xml:space="preserve">udziału </w:t>
            </w:r>
            <w:r w:rsidRPr="006B0781">
              <w:rPr>
                <w:sz w:val="20"/>
                <w:szCs w:val="20"/>
              </w:rPr>
              <w:t xml:space="preserve"> oraz</w:t>
            </w:r>
            <w:proofErr w:type="gramEnd"/>
            <w:r w:rsidRPr="006B0781">
              <w:rPr>
                <w:sz w:val="20"/>
                <w:szCs w:val="20"/>
              </w:rPr>
              <w:t xml:space="preserve"> formularza zgłoszeniowego referatu </w:t>
            </w:r>
            <w:r w:rsidRPr="006B0781">
              <w:rPr>
                <w:sz w:val="20"/>
                <w:szCs w:val="20"/>
              </w:rPr>
              <w:br/>
              <w:t xml:space="preserve">wraz z </w:t>
            </w:r>
            <w:r w:rsidRPr="009F3827">
              <w:rPr>
                <w:sz w:val="20"/>
                <w:szCs w:val="20"/>
              </w:rPr>
              <w:t xml:space="preserve">abstraktem – </w:t>
            </w:r>
            <w:r w:rsidRPr="009F3827">
              <w:rPr>
                <w:b/>
                <w:bCs/>
                <w:sz w:val="20"/>
                <w:szCs w:val="20"/>
              </w:rPr>
              <w:t>w terminie do</w:t>
            </w:r>
            <w:r>
              <w:rPr>
                <w:b/>
                <w:bCs/>
                <w:sz w:val="20"/>
                <w:szCs w:val="20"/>
              </w:rPr>
              <w:t xml:space="preserve"> 31 lipca </w:t>
            </w:r>
            <w:r w:rsidRPr="009F3827">
              <w:rPr>
                <w:b/>
                <w:bCs/>
                <w:sz w:val="20"/>
                <w:szCs w:val="20"/>
              </w:rPr>
              <w:t xml:space="preserve"> 2016</w:t>
            </w:r>
            <w:r w:rsidRPr="009F3827">
              <w:rPr>
                <w:sz w:val="20"/>
                <w:szCs w:val="20"/>
              </w:rPr>
              <w:t xml:space="preserve"> roku</w:t>
            </w:r>
          </w:p>
          <w:p w:rsidR="00F975D1" w:rsidRPr="009F3827" w:rsidRDefault="00F975D1" w:rsidP="00CE0FED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sz w:val="20"/>
                <w:szCs w:val="20"/>
              </w:rPr>
            </w:pPr>
            <w:proofErr w:type="gramStart"/>
            <w:r w:rsidRPr="009F3827">
              <w:rPr>
                <w:sz w:val="20"/>
                <w:szCs w:val="20"/>
              </w:rPr>
              <w:t>decyzja</w:t>
            </w:r>
            <w:proofErr w:type="gramEnd"/>
            <w:r w:rsidRPr="009F3827">
              <w:rPr>
                <w:sz w:val="20"/>
                <w:szCs w:val="20"/>
              </w:rPr>
              <w:t xml:space="preserve"> o przyjęciu referatu do publikacji – </w:t>
            </w:r>
            <w:r w:rsidRPr="009F3827"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z w:val="20"/>
                <w:szCs w:val="20"/>
              </w:rPr>
              <w:t xml:space="preserve"> 15 sierpnia</w:t>
            </w:r>
            <w:r w:rsidRPr="009F3827">
              <w:rPr>
                <w:b/>
                <w:bCs/>
                <w:sz w:val="20"/>
                <w:szCs w:val="20"/>
              </w:rPr>
              <w:t xml:space="preserve"> 2016 roku</w:t>
            </w:r>
          </w:p>
          <w:p w:rsidR="00F975D1" w:rsidRPr="009F3827" w:rsidRDefault="00F975D1" w:rsidP="00CE0FED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sz w:val="20"/>
                <w:szCs w:val="20"/>
              </w:rPr>
            </w:pPr>
            <w:r w:rsidRPr="009F3827">
              <w:rPr>
                <w:sz w:val="20"/>
                <w:szCs w:val="20"/>
              </w:rPr>
              <w:t xml:space="preserve">nadesłanie gotowego tekstu </w:t>
            </w:r>
            <w:proofErr w:type="gramStart"/>
            <w:r w:rsidRPr="009F3827">
              <w:rPr>
                <w:sz w:val="20"/>
                <w:szCs w:val="20"/>
              </w:rPr>
              <w:t xml:space="preserve">referatu -  </w:t>
            </w:r>
            <w:r>
              <w:rPr>
                <w:b/>
                <w:bCs/>
                <w:sz w:val="20"/>
                <w:szCs w:val="20"/>
              </w:rPr>
              <w:t>max</w:t>
            </w:r>
            <w:proofErr w:type="gramEnd"/>
            <w:r>
              <w:rPr>
                <w:b/>
                <w:bCs/>
                <w:sz w:val="20"/>
                <w:szCs w:val="20"/>
              </w:rPr>
              <w:t>. do 15 września</w:t>
            </w:r>
            <w:r w:rsidRPr="009F3827">
              <w:rPr>
                <w:b/>
                <w:bCs/>
                <w:sz w:val="20"/>
                <w:szCs w:val="20"/>
              </w:rPr>
              <w:t xml:space="preserve"> 2016 roku</w:t>
            </w:r>
          </w:p>
          <w:p w:rsidR="00F975D1" w:rsidRPr="006B0781" w:rsidRDefault="00F975D1" w:rsidP="00384484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6B0781">
              <w:rPr>
                <w:sz w:val="20"/>
                <w:szCs w:val="20"/>
                <w:u w:val="single"/>
              </w:rPr>
              <w:t>Wcześniejsze przesłanie referatu daje szanse na dokonanie ewentualnych korekt wynikających z sugestii recenzenta.</w:t>
            </w:r>
          </w:p>
          <w:p w:rsidR="00F975D1" w:rsidRPr="006B0781" w:rsidRDefault="00F975D1" w:rsidP="00384484">
            <w:pPr>
              <w:spacing w:after="0" w:line="240" w:lineRule="auto"/>
              <w:rPr>
                <w:sz w:val="16"/>
                <w:szCs w:val="16"/>
              </w:rPr>
            </w:pPr>
          </w:p>
          <w:p w:rsidR="00F975D1" w:rsidRPr="009F3827" w:rsidRDefault="00F975D1" w:rsidP="00CE0FED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b/>
                <w:bCs/>
                <w:sz w:val="20"/>
                <w:szCs w:val="20"/>
              </w:rPr>
            </w:pPr>
            <w:r w:rsidRPr="006B0781">
              <w:rPr>
                <w:sz w:val="20"/>
                <w:szCs w:val="20"/>
              </w:rPr>
              <w:t xml:space="preserve">termin nadsyłania zgłoszeń na </w:t>
            </w:r>
            <w:proofErr w:type="gramStart"/>
            <w:r w:rsidRPr="009F3827">
              <w:rPr>
                <w:sz w:val="20"/>
                <w:szCs w:val="20"/>
              </w:rPr>
              <w:t xml:space="preserve">konferencję </w:t>
            </w:r>
            <w:r w:rsidRPr="009F3827">
              <w:rPr>
                <w:b/>
                <w:bCs/>
                <w:sz w:val="20"/>
                <w:szCs w:val="20"/>
              </w:rPr>
              <w:t>–  do</w:t>
            </w:r>
            <w:proofErr w:type="gramEnd"/>
            <w:r w:rsidRPr="009F3827">
              <w:rPr>
                <w:b/>
                <w:bCs/>
                <w:sz w:val="20"/>
                <w:szCs w:val="20"/>
              </w:rPr>
              <w:t xml:space="preserve"> 31 lipca 2016 r.</w:t>
            </w:r>
          </w:p>
          <w:p w:rsidR="00F975D1" w:rsidRPr="009F3827" w:rsidRDefault="00F975D1" w:rsidP="00CE0FED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sz w:val="20"/>
                <w:szCs w:val="20"/>
              </w:rPr>
            </w:pPr>
            <w:proofErr w:type="gramStart"/>
            <w:r w:rsidRPr="009F3827">
              <w:rPr>
                <w:sz w:val="20"/>
                <w:szCs w:val="20"/>
              </w:rPr>
              <w:t>uiszczenia</w:t>
            </w:r>
            <w:proofErr w:type="gramEnd"/>
            <w:r w:rsidRPr="009F3827">
              <w:rPr>
                <w:sz w:val="20"/>
                <w:szCs w:val="20"/>
              </w:rPr>
              <w:t xml:space="preserve"> opłaty konferencyjnej –</w:t>
            </w:r>
            <w:r w:rsidRPr="009F3827">
              <w:rPr>
                <w:b/>
                <w:bCs/>
                <w:sz w:val="20"/>
                <w:szCs w:val="20"/>
              </w:rPr>
              <w:t xml:space="preserve">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3827">
              <w:rPr>
                <w:b/>
                <w:bCs/>
                <w:sz w:val="20"/>
                <w:szCs w:val="20"/>
              </w:rPr>
              <w:t>30 września 2016 r.</w:t>
            </w:r>
          </w:p>
          <w:p w:rsidR="00F975D1" w:rsidRPr="009F3827" w:rsidRDefault="00F975D1" w:rsidP="00CE0FED">
            <w:pPr>
              <w:numPr>
                <w:ilvl w:val="1"/>
                <w:numId w:val="2"/>
              </w:numPr>
              <w:spacing w:after="0" w:line="240" w:lineRule="auto"/>
              <w:ind w:left="709" w:hanging="218"/>
              <w:rPr>
                <w:sz w:val="20"/>
                <w:szCs w:val="20"/>
              </w:rPr>
            </w:pPr>
            <w:r w:rsidRPr="009F3827">
              <w:rPr>
                <w:sz w:val="20"/>
                <w:szCs w:val="20"/>
              </w:rPr>
              <w:t xml:space="preserve">w przypadku rezygnacji po </w:t>
            </w:r>
            <w:r>
              <w:rPr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sz w:val="20"/>
                <w:szCs w:val="20"/>
              </w:rPr>
              <w:t>pażdziernika</w:t>
            </w:r>
            <w:proofErr w:type="spellEnd"/>
            <w:r w:rsidRPr="009F3827">
              <w:rPr>
                <w:b/>
                <w:bCs/>
                <w:sz w:val="20"/>
                <w:szCs w:val="20"/>
              </w:rPr>
              <w:t xml:space="preserve"> 2016 </w:t>
            </w:r>
            <w:proofErr w:type="gramStart"/>
            <w:r w:rsidRPr="009F3827">
              <w:rPr>
                <w:b/>
                <w:bCs/>
                <w:sz w:val="20"/>
                <w:szCs w:val="20"/>
              </w:rPr>
              <w:t>r</w:t>
            </w:r>
            <w:r w:rsidRPr="009F3827">
              <w:rPr>
                <w:sz w:val="20"/>
                <w:szCs w:val="20"/>
              </w:rPr>
              <w:t>.  opłata</w:t>
            </w:r>
            <w:proofErr w:type="gramEnd"/>
            <w:r w:rsidRPr="009F3827">
              <w:rPr>
                <w:sz w:val="20"/>
                <w:szCs w:val="20"/>
              </w:rPr>
              <w:t xml:space="preserve"> konferencyjna </w:t>
            </w:r>
            <w:r w:rsidRPr="009F3827">
              <w:rPr>
                <w:b/>
                <w:bCs/>
                <w:sz w:val="20"/>
                <w:szCs w:val="20"/>
              </w:rPr>
              <w:t>nie podlega zwrotowi.</w:t>
            </w:r>
          </w:p>
          <w:p w:rsidR="00F975D1" w:rsidRPr="009F3827" w:rsidRDefault="00F975D1" w:rsidP="0038448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C6D62" w:rsidRDefault="002C6D62" w:rsidP="002C6D62">
            <w:pPr>
              <w:spacing w:after="240" w:line="240" w:lineRule="auto"/>
              <w:ind w:firstLine="10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Artykuł o długości do 15 stron należy zapisać w edytorze Word dla Windows czcionką Times New Roman 12 punktów, odstęp między wierszami – 1,5, uwzględniając poniższe zasady: tytuły i podtytuły powinny być pisane pismem tekstowym (nie wersalikami); w liczbach miejsca dziesiętne należy oddzielić przecinkami (nie kropkami); akapity rozpoczyna się wcięciem przy użyciu odpowiedniego polecenia z menu: format, akapit (nie tabulatory). Tabele i wykresy (rysunki) należy wstawić w odpowiednie miejsca w artykule. Należy wykonać je w programie Word dla Windows lub Excel. Szerokość tabel i rysunków nie może przekraczać </w:t>
            </w:r>
            <w:smartTag w:uri="urn:schemas-microsoft-com:office:smarttags" w:element="metricconverter">
              <w:smartTagPr>
                <w:attr w:name="ProductID" w:val="16,5 cm"/>
              </w:smartTagPr>
              <w:r>
                <w:rPr>
                  <w:sz w:val="24"/>
                  <w:szCs w:val="24"/>
                </w:rPr>
                <w:t>16,5 cm</w:t>
              </w:r>
            </w:smartTag>
            <w:r>
              <w:rPr>
                <w:sz w:val="24"/>
                <w:szCs w:val="24"/>
              </w:rPr>
              <w:t xml:space="preserve">; w tabelach i opisach rysunków należy używać pisma Times New Roman wielkość 10 punktów, podpisy w języku polskim i angielskim; ilustracje półtonowe należy </w:t>
            </w:r>
            <w:proofErr w:type="gramStart"/>
            <w:r>
              <w:rPr>
                <w:sz w:val="24"/>
                <w:szCs w:val="24"/>
              </w:rPr>
              <w:t>zapisać jako</w:t>
            </w:r>
            <w:proofErr w:type="gramEnd"/>
            <w:r>
              <w:rPr>
                <w:sz w:val="24"/>
                <w:szCs w:val="24"/>
              </w:rPr>
              <w:t xml:space="preserve"> czarno-białe (256 odcieni szarości, rozdzielczość 300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  <w:r>
              <w:rPr>
                <w:sz w:val="24"/>
                <w:szCs w:val="24"/>
              </w:rPr>
              <w:t xml:space="preserve">), w formacie TIF, JPG lub EPS, w proporcjach, w jakich mają być drukowane; w wypełnieniach wykresów nie należy używać kolorów, tylko odcieni szarości lub czarno-białych wzorów; do artykułu należy dołączyć wysokiej jakości czarno-biały wydruk tabel, wykresów i rysunków takiej wielkości jaka ma być publikowana. Redakcja zastrzega sobie prawo poprawiania usterek stylistycznych i mianownictwa oraz dokonywania potrzebnych skrótów bez porozumienia z autorem. </w:t>
            </w:r>
          </w:p>
          <w:p w:rsidR="00F975D1" w:rsidRPr="006B0781" w:rsidRDefault="00F975D1" w:rsidP="00E528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p w:rsidR="00F975D1" w:rsidRPr="006B0781" w:rsidRDefault="00F975D1" w:rsidP="00CE0FED">
      <w:pPr>
        <w:spacing w:after="0" w:line="240" w:lineRule="auto"/>
        <w:rPr>
          <w:sz w:val="16"/>
          <w:szCs w:val="16"/>
        </w:rPr>
      </w:pPr>
    </w:p>
    <w:p w:rsidR="00F975D1" w:rsidRDefault="00F975D1"/>
    <w:sectPr w:rsidR="00F975D1" w:rsidSect="009F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5FE9"/>
    <w:multiLevelType w:val="hybridMultilevel"/>
    <w:tmpl w:val="89BC5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AF26B7C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C760F1F"/>
    <w:multiLevelType w:val="hybridMultilevel"/>
    <w:tmpl w:val="9662D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FED"/>
    <w:rsid w:val="000310A8"/>
    <w:rsid w:val="001604A6"/>
    <w:rsid w:val="00290917"/>
    <w:rsid w:val="002C6D62"/>
    <w:rsid w:val="002E1B03"/>
    <w:rsid w:val="00384484"/>
    <w:rsid w:val="003A1E99"/>
    <w:rsid w:val="003C3267"/>
    <w:rsid w:val="006B0781"/>
    <w:rsid w:val="00864637"/>
    <w:rsid w:val="009234E7"/>
    <w:rsid w:val="009F09FE"/>
    <w:rsid w:val="009F3827"/>
    <w:rsid w:val="00CE0FED"/>
    <w:rsid w:val="00E063BB"/>
    <w:rsid w:val="00E354AE"/>
    <w:rsid w:val="00E52856"/>
    <w:rsid w:val="00F52471"/>
    <w:rsid w:val="00F975D1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FED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E0FED"/>
    <w:rPr>
      <w:rFonts w:ascii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E0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6</cp:revision>
  <cp:lastPrinted>2016-06-16T09:34:00Z</cp:lastPrinted>
  <dcterms:created xsi:type="dcterms:W3CDTF">2016-06-12T09:04:00Z</dcterms:created>
  <dcterms:modified xsi:type="dcterms:W3CDTF">2016-06-20T11:54:00Z</dcterms:modified>
</cp:coreProperties>
</file>